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5E" w:rsidRPr="00BF305E" w:rsidRDefault="00BF305E" w:rsidP="00BF305E">
      <w:pPr>
        <w:spacing w:before="100" w:beforeAutospacing="1" w:after="100" w:afterAutospacing="1" w:line="240" w:lineRule="auto"/>
        <w:outlineLvl w:val="0"/>
        <w:rPr>
          <w:rFonts w:eastAsia="Times New Roman" w:cs="Times New Roman"/>
          <w:b/>
          <w:bCs/>
          <w:kern w:val="36"/>
        </w:rPr>
      </w:pPr>
      <w:r w:rsidRPr="00BF305E">
        <w:rPr>
          <w:rFonts w:eastAsia="Times New Roman" w:cs="Times New Roman"/>
          <w:b/>
          <w:bCs/>
          <w:kern w:val="36"/>
        </w:rPr>
        <w:t>Privacy Policy</w:t>
      </w:r>
    </w:p>
    <w:p w:rsidR="00BF305E" w:rsidRPr="00BF305E" w:rsidRDefault="00BF305E" w:rsidP="00BF305E">
      <w:pPr>
        <w:spacing w:before="100" w:beforeAutospacing="1" w:after="100" w:afterAutospacing="1" w:line="240" w:lineRule="auto"/>
        <w:rPr>
          <w:rFonts w:eastAsia="Times New Roman" w:cs="Times New Roman"/>
        </w:rPr>
      </w:pPr>
      <w:r w:rsidRPr="00BF305E">
        <w:rPr>
          <w:rFonts w:eastAsia="Times New Roman" w:cs="Times New Roman"/>
        </w:rPr>
        <w:t>Last Updated: April 30, 2008</w:t>
      </w:r>
    </w:p>
    <w:p w:rsidR="00BF305E" w:rsidRPr="00BF305E" w:rsidRDefault="00BF305E" w:rsidP="00BF305E">
      <w:pPr>
        <w:spacing w:before="100" w:beforeAutospacing="1" w:after="100" w:afterAutospacing="1" w:line="240" w:lineRule="auto"/>
        <w:rPr>
          <w:rFonts w:eastAsia="Times New Roman" w:cs="Times New Roman"/>
        </w:rPr>
      </w:pPr>
      <w:r w:rsidRPr="00BF305E">
        <w:rPr>
          <w:rFonts w:eastAsia="Times New Roman" w:cs="Times New Roman"/>
        </w:rPr>
        <w:t xml:space="preserve">The policies outlined below relate solely to the collection of information gathered online at the website </w:t>
      </w:r>
      <w:hyperlink r:id="rId5" w:history="1">
        <w:r w:rsidRPr="00BF305E">
          <w:rPr>
            <w:rFonts w:eastAsia="Times New Roman" w:cs="Times New Roman"/>
            <w:color w:val="0000FF"/>
            <w:u w:val="single"/>
          </w:rPr>
          <w:t>www.knottfoundation.org</w:t>
        </w:r>
      </w:hyperlink>
      <w:r w:rsidRPr="00BF305E">
        <w:rPr>
          <w:rFonts w:eastAsia="Times New Roman" w:cs="Times New Roman"/>
        </w:rPr>
        <w:t>. They do not apply to links to other websites with related information which are provided on the Knott site solely as a convenience to users.</w:t>
      </w:r>
    </w:p>
    <w:p w:rsidR="00BF305E" w:rsidRPr="00BF305E" w:rsidRDefault="00BF305E" w:rsidP="00BF305E">
      <w:pPr>
        <w:spacing w:before="100" w:beforeAutospacing="1" w:after="100" w:afterAutospacing="1" w:line="240" w:lineRule="auto"/>
        <w:rPr>
          <w:rFonts w:eastAsia="Times New Roman" w:cs="Times New Roman"/>
        </w:rPr>
      </w:pPr>
      <w:r w:rsidRPr="00BF305E">
        <w:rPr>
          <w:rFonts w:eastAsia="Times New Roman" w:cs="Times New Roman"/>
        </w:rPr>
        <w:t>We reserve the right to update this privacy policy at any time. If the date posted is later than that of the version last reviewed, the new version should be reviewed prior to using the site. Use of the site indicates to the Knott Foundation that you have read and accept our Privacy Policies as outlined below.</w:t>
      </w:r>
    </w:p>
    <w:p w:rsidR="00BF305E" w:rsidRPr="00BF305E" w:rsidRDefault="00BF305E" w:rsidP="00BF305E">
      <w:pPr>
        <w:spacing w:before="100" w:beforeAutospacing="1" w:after="100" w:afterAutospacing="1" w:line="240" w:lineRule="auto"/>
        <w:outlineLvl w:val="2"/>
        <w:rPr>
          <w:rFonts w:eastAsia="Times New Roman" w:cs="Times New Roman"/>
          <w:b/>
          <w:bCs/>
        </w:rPr>
      </w:pPr>
      <w:r w:rsidRPr="00BF305E">
        <w:rPr>
          <w:rFonts w:eastAsia="Times New Roman" w:cs="Times New Roman"/>
          <w:b/>
          <w:bCs/>
        </w:rPr>
        <w:t>Information Collection &amp; Use</w:t>
      </w:r>
    </w:p>
    <w:p w:rsidR="00BF305E" w:rsidRPr="00BF305E" w:rsidRDefault="00BF305E" w:rsidP="00BF305E">
      <w:pPr>
        <w:spacing w:before="100" w:beforeAutospacing="1" w:after="100" w:afterAutospacing="1" w:line="240" w:lineRule="auto"/>
        <w:rPr>
          <w:rFonts w:eastAsia="Times New Roman" w:cs="Times New Roman"/>
        </w:rPr>
      </w:pPr>
      <w:r w:rsidRPr="00BF305E">
        <w:rPr>
          <w:rFonts w:eastAsia="Times New Roman" w:cs="Times New Roman"/>
        </w:rPr>
        <w:t>The Knott Foundation website collects non-personally identifiable information to measure site activity and improve the design and functionality of its site. This information is collected by way of a standard web technology known as "cookies</w:t>
      </w:r>
      <w:r>
        <w:rPr>
          <w:rFonts w:eastAsia="Times New Roman" w:cs="Times New Roman"/>
        </w:rPr>
        <w:t>.</w:t>
      </w:r>
      <w:r w:rsidRPr="00BF305E">
        <w:rPr>
          <w:rFonts w:eastAsia="Times New Roman" w:cs="Times New Roman"/>
        </w:rPr>
        <w:t>"</w:t>
      </w:r>
      <w:bookmarkStart w:id="0" w:name="_GoBack"/>
      <w:bookmarkEnd w:id="0"/>
      <w:r w:rsidRPr="00BF305E">
        <w:rPr>
          <w:rFonts w:eastAsia="Times New Roman" w:cs="Times New Roman"/>
        </w:rPr>
        <w:t xml:space="preserve"> By design, cookies collect at least the following when you visit a site: your domain name and host for internet access; the internet address of the site from which you came; your computer's IP address and information about its operating system, browser and host; the date and time of your access as well as a list of the pages you visited. None of the collected information is associated with you as an individual.</w:t>
      </w:r>
    </w:p>
    <w:p w:rsidR="00BF305E" w:rsidRPr="00BF305E" w:rsidRDefault="00BF305E" w:rsidP="00BF305E">
      <w:pPr>
        <w:spacing w:before="100" w:beforeAutospacing="1" w:after="100" w:afterAutospacing="1" w:line="240" w:lineRule="auto"/>
        <w:rPr>
          <w:rFonts w:eastAsia="Times New Roman" w:cs="Times New Roman"/>
        </w:rPr>
      </w:pPr>
      <w:r w:rsidRPr="00BF305E">
        <w:rPr>
          <w:rFonts w:eastAsia="Times New Roman" w:cs="Times New Roman"/>
        </w:rPr>
        <w:t>In addition to providing the Foundation with important site activity information, this non-personally identifiable information may be used to help Foundation staff and trustees further understand the interests and concerns of visitors.</w:t>
      </w:r>
    </w:p>
    <w:p w:rsidR="00BF305E" w:rsidRPr="00BF305E" w:rsidRDefault="00BF305E" w:rsidP="00BF305E">
      <w:pPr>
        <w:spacing w:before="100" w:beforeAutospacing="1" w:after="100" w:afterAutospacing="1" w:line="240" w:lineRule="auto"/>
        <w:rPr>
          <w:rFonts w:eastAsia="Times New Roman" w:cs="Times New Roman"/>
        </w:rPr>
      </w:pPr>
      <w:r w:rsidRPr="00BF305E">
        <w:rPr>
          <w:rFonts w:eastAsia="Times New Roman" w:cs="Times New Roman"/>
        </w:rPr>
        <w:t>You may choose to disable cookies on your computer by changing your preferences in your browser. Please note that if you do choose to disable cookies, some pages of our site may not operate correctly.</w:t>
      </w:r>
    </w:p>
    <w:p w:rsidR="00BF305E" w:rsidRPr="00BF305E" w:rsidRDefault="00BF305E" w:rsidP="00BF305E">
      <w:pPr>
        <w:spacing w:before="100" w:beforeAutospacing="1" w:after="100" w:afterAutospacing="1" w:line="240" w:lineRule="auto"/>
        <w:outlineLvl w:val="2"/>
        <w:rPr>
          <w:rFonts w:eastAsia="Times New Roman" w:cs="Times New Roman"/>
          <w:b/>
          <w:bCs/>
        </w:rPr>
      </w:pPr>
      <w:r w:rsidRPr="00BF305E">
        <w:rPr>
          <w:rFonts w:eastAsia="Times New Roman" w:cs="Times New Roman"/>
          <w:b/>
          <w:bCs/>
        </w:rPr>
        <w:t>Links to Other Sites</w:t>
      </w:r>
    </w:p>
    <w:p w:rsidR="00BF305E" w:rsidRPr="00BF305E" w:rsidRDefault="00BF305E" w:rsidP="00BF305E">
      <w:pPr>
        <w:spacing w:before="100" w:beforeAutospacing="1" w:after="100" w:afterAutospacing="1" w:line="240" w:lineRule="auto"/>
        <w:rPr>
          <w:rFonts w:eastAsia="Times New Roman" w:cs="Times New Roman"/>
        </w:rPr>
      </w:pPr>
      <w:r w:rsidRPr="00BF305E">
        <w:rPr>
          <w:rFonts w:eastAsia="Times New Roman" w:cs="Times New Roman"/>
        </w:rPr>
        <w:t>This website contains links to third-party sites. The Knott Foundation does not hold responsibility for the Privacy Policies or content of these third-party sites and encourages users to read those policy statements.</w:t>
      </w:r>
    </w:p>
    <w:p w:rsidR="00BF305E" w:rsidRPr="00BF305E" w:rsidRDefault="00BF305E" w:rsidP="00BF305E">
      <w:pPr>
        <w:spacing w:before="100" w:beforeAutospacing="1" w:after="100" w:afterAutospacing="1" w:line="240" w:lineRule="auto"/>
        <w:outlineLvl w:val="2"/>
        <w:rPr>
          <w:rFonts w:eastAsia="Times New Roman" w:cs="Times New Roman"/>
          <w:b/>
          <w:bCs/>
        </w:rPr>
      </w:pPr>
      <w:r w:rsidRPr="00BF305E">
        <w:rPr>
          <w:rFonts w:eastAsia="Times New Roman" w:cs="Times New Roman"/>
          <w:b/>
          <w:bCs/>
        </w:rPr>
        <w:t>Security</w:t>
      </w:r>
    </w:p>
    <w:p w:rsidR="00BF305E" w:rsidRPr="00BF305E" w:rsidRDefault="00BF305E" w:rsidP="00BF305E">
      <w:pPr>
        <w:spacing w:before="100" w:beforeAutospacing="1" w:after="100" w:afterAutospacing="1" w:line="240" w:lineRule="auto"/>
        <w:rPr>
          <w:rFonts w:eastAsia="Times New Roman" w:cs="Times New Roman"/>
        </w:rPr>
      </w:pPr>
      <w:r w:rsidRPr="00BF305E">
        <w:rPr>
          <w:rFonts w:eastAsia="Times New Roman" w:cs="Times New Roman"/>
        </w:rPr>
        <w:t>The Knott Foundation takes reasonable steps to keep information in secure environment. However, we realize that no transmission of data over the Internet is 100% secure. Therefore, any information sent to us via the Internet, is sent at your own risk.</w:t>
      </w:r>
    </w:p>
    <w:p w:rsidR="00BF305E" w:rsidRPr="00BF305E" w:rsidRDefault="00BF305E" w:rsidP="00BF305E">
      <w:pPr>
        <w:spacing w:before="100" w:beforeAutospacing="1" w:after="100" w:afterAutospacing="1" w:line="240" w:lineRule="auto"/>
        <w:outlineLvl w:val="2"/>
        <w:rPr>
          <w:rFonts w:eastAsia="Times New Roman" w:cs="Times New Roman"/>
          <w:b/>
          <w:bCs/>
        </w:rPr>
      </w:pPr>
      <w:r w:rsidRPr="00BF305E">
        <w:rPr>
          <w:rFonts w:eastAsia="Times New Roman" w:cs="Times New Roman"/>
          <w:b/>
          <w:bCs/>
        </w:rPr>
        <w:t>Changes to Policy</w:t>
      </w:r>
    </w:p>
    <w:p w:rsidR="00BF305E" w:rsidRPr="00BF305E" w:rsidRDefault="00BF305E" w:rsidP="00BF305E">
      <w:pPr>
        <w:spacing w:before="100" w:beforeAutospacing="1" w:after="100" w:afterAutospacing="1" w:line="240" w:lineRule="auto"/>
        <w:rPr>
          <w:rFonts w:eastAsia="Times New Roman" w:cs="Times New Roman"/>
        </w:rPr>
      </w:pPr>
      <w:r w:rsidRPr="00BF305E">
        <w:rPr>
          <w:rFonts w:eastAsia="Times New Roman" w:cs="Times New Roman"/>
        </w:rPr>
        <w:t>The Knott Foundation may change this Privacy Policy at any time to reflect changes in the way we collect and use visitor information.</w:t>
      </w:r>
    </w:p>
    <w:p w:rsidR="00BF305E" w:rsidRPr="00BF305E" w:rsidRDefault="00BF305E" w:rsidP="00BF305E">
      <w:pPr>
        <w:spacing w:before="100" w:beforeAutospacing="1" w:after="100" w:afterAutospacing="1" w:line="240" w:lineRule="auto"/>
        <w:outlineLvl w:val="2"/>
        <w:rPr>
          <w:rFonts w:eastAsia="Times New Roman" w:cs="Times New Roman"/>
          <w:b/>
          <w:bCs/>
        </w:rPr>
      </w:pPr>
      <w:r w:rsidRPr="00BF305E">
        <w:rPr>
          <w:rFonts w:eastAsia="Times New Roman" w:cs="Times New Roman"/>
          <w:b/>
          <w:bCs/>
        </w:rPr>
        <w:t>Contact Us</w:t>
      </w:r>
    </w:p>
    <w:p w:rsidR="00BF305E" w:rsidRPr="00BF305E" w:rsidRDefault="00BF305E" w:rsidP="00BF305E">
      <w:pPr>
        <w:spacing w:before="100" w:beforeAutospacing="1" w:after="100" w:afterAutospacing="1" w:line="240" w:lineRule="auto"/>
        <w:rPr>
          <w:rFonts w:eastAsia="Times New Roman" w:cs="Times New Roman"/>
        </w:rPr>
      </w:pPr>
      <w:r w:rsidRPr="00BF305E">
        <w:rPr>
          <w:rFonts w:eastAsia="Times New Roman" w:cs="Times New Roman"/>
        </w:rPr>
        <w:lastRenderedPageBreak/>
        <w:t>If you have any questions or concerns related to this Privacy Policy, please contact our office:</w:t>
      </w:r>
    </w:p>
    <w:p w:rsidR="00BF305E" w:rsidRPr="00BF305E" w:rsidRDefault="00BF305E" w:rsidP="00BF305E">
      <w:pPr>
        <w:spacing w:before="100" w:beforeAutospacing="1" w:after="100" w:afterAutospacing="1" w:line="240" w:lineRule="auto"/>
        <w:rPr>
          <w:rFonts w:eastAsia="Times New Roman" w:cs="Times New Roman"/>
        </w:rPr>
      </w:pPr>
      <w:r>
        <w:rPr>
          <w:rFonts w:eastAsia="Times New Roman" w:cs="Times New Roman"/>
        </w:rPr>
        <w:t>The Marion I. &amp;</w:t>
      </w:r>
      <w:r w:rsidRPr="00BF305E">
        <w:rPr>
          <w:rFonts w:eastAsia="Times New Roman" w:cs="Times New Roman"/>
        </w:rPr>
        <w:t xml:space="preserve"> Henry J. Knott Foundation</w:t>
      </w:r>
      <w:r w:rsidRPr="00BF305E">
        <w:rPr>
          <w:rFonts w:eastAsia="Times New Roman" w:cs="Times New Roman"/>
        </w:rPr>
        <w:br/>
        <w:t>3904 Hickory Avenue</w:t>
      </w:r>
      <w:r w:rsidRPr="00BF305E">
        <w:rPr>
          <w:rFonts w:eastAsia="Times New Roman" w:cs="Times New Roman"/>
        </w:rPr>
        <w:br/>
        <w:t>Baltimore, MD 21211</w:t>
      </w:r>
      <w:r w:rsidRPr="00BF305E">
        <w:rPr>
          <w:rFonts w:eastAsia="Times New Roman" w:cs="Times New Roman"/>
        </w:rPr>
        <w:br/>
        <w:t>410-235-7068</w:t>
      </w:r>
      <w:r w:rsidRPr="00BF305E">
        <w:rPr>
          <w:rFonts w:eastAsia="Times New Roman" w:cs="Times New Roman"/>
        </w:rPr>
        <w:br/>
      </w:r>
      <w:hyperlink r:id="rId6" w:history="1">
        <w:r w:rsidRPr="00BF305E">
          <w:rPr>
            <w:rFonts w:eastAsia="Times New Roman" w:cs="Times New Roman"/>
            <w:color w:val="0000FF"/>
            <w:u w:val="single"/>
          </w:rPr>
          <w:t>knott@knottfoundation.org</w:t>
        </w:r>
      </w:hyperlink>
    </w:p>
    <w:p w:rsidR="00ED3322" w:rsidRPr="00BF305E" w:rsidRDefault="00ED3322"/>
    <w:sectPr w:rsidR="00ED3322" w:rsidRPr="00BF3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5E"/>
    <w:rsid w:val="00BF305E"/>
    <w:rsid w:val="00ED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8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nott@knottfoundation.org" TargetMode="External"/><Relationship Id="rId5" Type="http://schemas.openxmlformats.org/officeDocument/2006/relationships/hyperlink" Target="http://www.knott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McCarthy</dc:creator>
  <cp:lastModifiedBy>Kathleen McCarthy</cp:lastModifiedBy>
  <cp:revision>1</cp:revision>
  <dcterms:created xsi:type="dcterms:W3CDTF">2013-11-19T16:56:00Z</dcterms:created>
  <dcterms:modified xsi:type="dcterms:W3CDTF">2013-11-19T16:58:00Z</dcterms:modified>
</cp:coreProperties>
</file>